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079" w:rsidRPr="00496209" w:rsidRDefault="00A230C1" w:rsidP="005374F2">
      <w:pPr>
        <w:rPr>
          <w:rFonts w:ascii="Arial Black" w:hAnsi="Arial Black"/>
          <w:b/>
          <w:sz w:val="28"/>
          <w:szCs w:val="28"/>
        </w:rPr>
      </w:pPr>
      <w:r w:rsidRPr="00496209">
        <w:rPr>
          <w:rFonts w:ascii="Arial Black" w:hAnsi="Arial Black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352425</wp:posOffset>
            </wp:positionV>
            <wp:extent cx="628650" cy="680085"/>
            <wp:effectExtent l="19050" t="0" r="0" b="0"/>
            <wp:wrapNone/>
            <wp:docPr id="8" name="Picture 0" descr="MayburyHR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yburyHR(Small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705" w:rsidRPr="00496209">
        <w:rPr>
          <w:rFonts w:ascii="Arial Black" w:hAnsi="Arial Black"/>
          <w:b/>
          <w:sz w:val="28"/>
          <w:szCs w:val="28"/>
        </w:rPr>
        <w:t>Maybury Primary School</w:t>
      </w:r>
      <w:r w:rsidR="005374F2">
        <w:rPr>
          <w:rFonts w:ascii="Arial Black" w:hAnsi="Arial Black"/>
          <w:b/>
          <w:sz w:val="28"/>
          <w:szCs w:val="28"/>
        </w:rPr>
        <w:tab/>
      </w:r>
      <w:r w:rsidR="005374F2">
        <w:rPr>
          <w:rFonts w:ascii="Arial Black" w:hAnsi="Arial Black"/>
          <w:b/>
          <w:sz w:val="28"/>
          <w:szCs w:val="28"/>
        </w:rPr>
        <w:tab/>
      </w:r>
      <w:r w:rsidR="005374F2">
        <w:rPr>
          <w:rFonts w:ascii="Arial Black" w:hAnsi="Arial Black"/>
          <w:b/>
          <w:sz w:val="28"/>
          <w:szCs w:val="28"/>
        </w:rPr>
        <w:tab/>
      </w:r>
      <w:r w:rsidR="005374F2">
        <w:rPr>
          <w:rFonts w:ascii="Arial Black" w:hAnsi="Arial Black"/>
          <w:b/>
          <w:sz w:val="28"/>
          <w:szCs w:val="28"/>
        </w:rPr>
        <w:tab/>
      </w:r>
      <w:r w:rsidR="0086545D">
        <w:rPr>
          <w:rFonts w:ascii="Arial Black" w:hAnsi="Arial Black"/>
          <w:b/>
          <w:sz w:val="28"/>
          <w:szCs w:val="28"/>
        </w:rPr>
        <w:t xml:space="preserve">    </w:t>
      </w:r>
      <w:r w:rsidR="00EB2498">
        <w:rPr>
          <w:rFonts w:ascii="Arial Black" w:hAnsi="Arial Black"/>
          <w:b/>
          <w:sz w:val="28"/>
          <w:szCs w:val="28"/>
        </w:rPr>
        <w:t xml:space="preserve">  </w:t>
      </w:r>
      <w:r w:rsidR="00E75D74">
        <w:rPr>
          <w:rFonts w:ascii="Arial Black" w:hAnsi="Arial Black"/>
          <w:b/>
          <w:sz w:val="28"/>
          <w:szCs w:val="28"/>
        </w:rPr>
        <w:t>June</w:t>
      </w:r>
      <w:r w:rsidR="0086545D">
        <w:rPr>
          <w:rFonts w:ascii="Arial Black" w:hAnsi="Arial Black"/>
          <w:b/>
          <w:sz w:val="28"/>
          <w:szCs w:val="28"/>
        </w:rPr>
        <w:t xml:space="preserve"> 2023</w:t>
      </w:r>
      <w:r w:rsidR="00B11705" w:rsidRPr="00496209">
        <w:rPr>
          <w:rFonts w:ascii="Arial Black" w:hAnsi="Arial Black"/>
          <w:b/>
          <w:sz w:val="28"/>
          <w:szCs w:val="28"/>
        </w:rPr>
        <w:t xml:space="preserve"> Newsletter</w:t>
      </w:r>
      <w:r w:rsidR="0086545D">
        <w:rPr>
          <w:rFonts w:ascii="Arial Black" w:hAnsi="Arial Black"/>
          <w:b/>
          <w:sz w:val="28"/>
          <w:szCs w:val="28"/>
        </w:rPr>
        <w:t xml:space="preserve"> </w:t>
      </w:r>
    </w:p>
    <w:p w:rsidR="00594F14" w:rsidRDefault="00594F14" w:rsidP="008F0F45">
      <w:pPr>
        <w:spacing w:after="0"/>
        <w:jc w:val="both"/>
        <w:rPr>
          <w:rFonts w:ascii="Arial" w:hAnsi="Arial" w:cs="Arial"/>
        </w:rPr>
      </w:pPr>
    </w:p>
    <w:p w:rsidR="005374F2" w:rsidRDefault="005374F2" w:rsidP="0037413C">
      <w:pPr>
        <w:spacing w:after="0"/>
        <w:jc w:val="both"/>
        <w:rPr>
          <w:rFonts w:ascii="Arial" w:hAnsi="Arial" w:cs="Arial"/>
        </w:rPr>
      </w:pPr>
    </w:p>
    <w:p w:rsidR="005374F2" w:rsidRDefault="005374F2" w:rsidP="0037413C">
      <w:pPr>
        <w:spacing w:after="0"/>
        <w:jc w:val="both"/>
        <w:rPr>
          <w:rFonts w:ascii="Arial" w:hAnsi="Arial" w:cs="Arial"/>
        </w:rPr>
      </w:pPr>
    </w:p>
    <w:p w:rsidR="005374F2" w:rsidRDefault="005374F2" w:rsidP="0037413C">
      <w:pPr>
        <w:spacing w:after="0"/>
        <w:jc w:val="both"/>
        <w:rPr>
          <w:rFonts w:ascii="Arial" w:hAnsi="Arial" w:cs="Arial"/>
        </w:rPr>
      </w:pPr>
    </w:p>
    <w:p w:rsidR="006C268A" w:rsidRDefault="00C733FD" w:rsidP="006C268A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It is hard to believe that we only have just over three weeks left at school.  This academic year has just flown by!</w:t>
      </w:r>
    </w:p>
    <w:p w:rsidR="00C733FD" w:rsidRPr="006C268A" w:rsidRDefault="006C268A" w:rsidP="006C268A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 Black" w:hAnsi="Arial Black" w:cs="Arial"/>
          <w:b/>
          <w:noProof/>
          <w:lang w:eastAsia="en-GB"/>
        </w:rPr>
        <w:drawing>
          <wp:inline distT="0" distB="0" distL="0" distR="0">
            <wp:extent cx="597535" cy="333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in_11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33FD">
        <w:rPr>
          <w:rFonts w:ascii="Arial Black" w:hAnsi="Arial Black" w:cs="Arial"/>
          <w:b/>
        </w:rPr>
        <w:t xml:space="preserve">School Trips </w:t>
      </w:r>
    </w:p>
    <w:p w:rsidR="00C733FD" w:rsidRDefault="006C268A" w:rsidP="00C733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932058">
        <w:rPr>
          <w:rFonts w:ascii="Arial" w:hAnsi="Arial" w:cs="Arial"/>
        </w:rPr>
        <w:t xml:space="preserve"> the last few weeks, we have had a number of trips and visits take place. It has been a very busy time!</w:t>
      </w:r>
    </w:p>
    <w:p w:rsidR="00932058" w:rsidRDefault="00932058" w:rsidP="00C733FD">
      <w:pPr>
        <w:spacing w:after="0"/>
        <w:rPr>
          <w:rFonts w:ascii="Arial" w:hAnsi="Arial" w:cs="Arial"/>
        </w:rPr>
      </w:pPr>
    </w:p>
    <w:p w:rsidR="00C733FD" w:rsidRDefault="00C733FD" w:rsidP="00C733FD">
      <w:pPr>
        <w:spacing w:after="0"/>
        <w:rPr>
          <w:rFonts w:ascii="Arial" w:hAnsi="Arial" w:cs="Arial"/>
        </w:rPr>
      </w:pPr>
      <w:r w:rsidRPr="00C804C5">
        <w:rPr>
          <w:rFonts w:ascii="Arial" w:hAnsi="Arial" w:cs="Arial"/>
        </w:rPr>
        <w:t xml:space="preserve">The children in </w:t>
      </w:r>
      <w:r w:rsidRPr="00C804C5">
        <w:rPr>
          <w:rFonts w:ascii="Arial" w:hAnsi="Arial" w:cs="Arial"/>
          <w:b/>
        </w:rPr>
        <w:t>Year 6</w:t>
      </w:r>
      <w:r>
        <w:rPr>
          <w:rFonts w:ascii="Arial" w:hAnsi="Arial" w:cs="Arial"/>
        </w:rPr>
        <w:t xml:space="preserve"> </w:t>
      </w:r>
      <w:r w:rsidR="002C5938">
        <w:rPr>
          <w:rFonts w:ascii="Arial" w:hAnsi="Arial" w:cs="Arial"/>
        </w:rPr>
        <w:t>have just returned from</w:t>
      </w:r>
      <w:r>
        <w:rPr>
          <w:rFonts w:ascii="Arial" w:hAnsi="Arial" w:cs="Arial"/>
        </w:rPr>
        <w:t xml:space="preserve"> their residential visit to Edinburgh</w:t>
      </w:r>
      <w:r w:rsidRPr="00C804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They tra</w:t>
      </w:r>
      <w:r w:rsidR="002C5938">
        <w:rPr>
          <w:rFonts w:ascii="Arial" w:hAnsi="Arial" w:cs="Arial"/>
        </w:rPr>
        <w:t xml:space="preserve">velled by train and stayed </w:t>
      </w:r>
      <w:r>
        <w:rPr>
          <w:rFonts w:ascii="Arial" w:hAnsi="Arial" w:cs="Arial"/>
        </w:rPr>
        <w:t xml:space="preserve">in the centre of Edinburgh </w:t>
      </w:r>
      <w:r w:rsidR="002C5938">
        <w:rPr>
          <w:rFonts w:ascii="Arial" w:hAnsi="Arial" w:cs="Arial"/>
        </w:rPr>
        <w:t xml:space="preserve">from where they </w:t>
      </w:r>
      <w:r>
        <w:rPr>
          <w:rFonts w:ascii="Arial" w:hAnsi="Arial" w:cs="Arial"/>
        </w:rPr>
        <w:t>visit</w:t>
      </w:r>
      <w:r w:rsidR="002C5938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Edinburgh Castle</w:t>
      </w:r>
      <w:r w:rsidR="002C5938">
        <w:rPr>
          <w:rFonts w:ascii="Arial" w:hAnsi="Arial" w:cs="Arial"/>
        </w:rPr>
        <w:t xml:space="preserve">, </w:t>
      </w:r>
      <w:r w:rsidR="00932058">
        <w:rPr>
          <w:rFonts w:ascii="Arial" w:hAnsi="Arial" w:cs="Arial"/>
        </w:rPr>
        <w:t xml:space="preserve">Dynamic Earth and the Camera Obscura as well as looking at some of the city’s landmarks.  </w:t>
      </w:r>
      <w:r>
        <w:rPr>
          <w:rFonts w:ascii="Arial" w:hAnsi="Arial" w:cs="Arial"/>
        </w:rPr>
        <w:t xml:space="preserve">The behaviour of the children was exemplary throughout the whole trip. </w:t>
      </w:r>
      <w:r w:rsidR="00932058">
        <w:rPr>
          <w:rFonts w:ascii="Arial" w:hAnsi="Arial" w:cs="Arial"/>
        </w:rPr>
        <w:t xml:space="preserve">Mr Woollias, Mrs Dines, </w:t>
      </w:r>
      <w:r>
        <w:rPr>
          <w:rFonts w:ascii="Arial" w:hAnsi="Arial" w:cs="Arial"/>
        </w:rPr>
        <w:t>Mrs Do</w:t>
      </w:r>
      <w:r w:rsidR="00932058">
        <w:rPr>
          <w:rFonts w:ascii="Arial" w:hAnsi="Arial" w:cs="Arial"/>
        </w:rPr>
        <w:t>nnelly, Miss Lawrence</w:t>
      </w:r>
      <w:r>
        <w:rPr>
          <w:rFonts w:ascii="Arial" w:hAnsi="Arial" w:cs="Arial"/>
        </w:rPr>
        <w:t xml:space="preserve"> and all the children had a wonderful time!</w:t>
      </w:r>
    </w:p>
    <w:p w:rsidR="00932058" w:rsidRDefault="00932058" w:rsidP="00C733FD">
      <w:pPr>
        <w:spacing w:after="0"/>
        <w:rPr>
          <w:rFonts w:ascii="Arial" w:hAnsi="Arial" w:cs="Arial"/>
          <w:b/>
        </w:rPr>
      </w:pPr>
    </w:p>
    <w:p w:rsidR="00C733FD" w:rsidRDefault="00C733FD" w:rsidP="00C733FD">
      <w:pPr>
        <w:spacing w:after="0"/>
        <w:rPr>
          <w:rFonts w:ascii="Arial" w:hAnsi="Arial" w:cs="Arial"/>
        </w:rPr>
      </w:pPr>
      <w:r w:rsidRPr="00C804C5">
        <w:rPr>
          <w:rFonts w:ascii="Arial" w:hAnsi="Arial" w:cs="Arial"/>
          <w:b/>
        </w:rPr>
        <w:t>Year 5</w:t>
      </w:r>
      <w:r w:rsidR="00932058">
        <w:rPr>
          <w:rFonts w:ascii="Arial" w:hAnsi="Arial" w:cs="Arial"/>
        </w:rPr>
        <w:t xml:space="preserve"> children took</w:t>
      </w:r>
      <w:r>
        <w:rPr>
          <w:rFonts w:ascii="Arial" w:hAnsi="Arial" w:cs="Arial"/>
        </w:rPr>
        <w:t xml:space="preserve"> part in our annual day visit b</w:t>
      </w:r>
      <w:r w:rsidR="00932058">
        <w:rPr>
          <w:rFonts w:ascii="Arial" w:hAnsi="Arial" w:cs="Arial"/>
        </w:rPr>
        <w:t>y train to London where they will had</w:t>
      </w:r>
      <w:r>
        <w:rPr>
          <w:rFonts w:ascii="Arial" w:hAnsi="Arial" w:cs="Arial"/>
        </w:rPr>
        <w:t xml:space="preserve"> a tour of</w:t>
      </w:r>
      <w:r w:rsidR="00932058">
        <w:rPr>
          <w:rFonts w:ascii="Arial" w:hAnsi="Arial" w:cs="Arial"/>
        </w:rPr>
        <w:t xml:space="preserve"> the Houses of Parliament as well as seeing</w:t>
      </w:r>
      <w:r>
        <w:rPr>
          <w:rFonts w:ascii="Arial" w:hAnsi="Arial" w:cs="Arial"/>
        </w:rPr>
        <w:t xml:space="preserve"> some of the sights of London</w:t>
      </w:r>
      <w:r w:rsidR="00932058">
        <w:rPr>
          <w:rFonts w:ascii="Arial" w:hAnsi="Arial" w:cs="Arial"/>
        </w:rPr>
        <w:t xml:space="preserve">.  Children from </w:t>
      </w:r>
      <w:r w:rsidR="00932058" w:rsidRPr="00932058">
        <w:rPr>
          <w:rFonts w:ascii="Arial" w:hAnsi="Arial" w:cs="Arial"/>
          <w:b/>
        </w:rPr>
        <w:t>Year 3</w:t>
      </w:r>
      <w:r w:rsidR="00932058">
        <w:rPr>
          <w:rFonts w:ascii="Arial" w:hAnsi="Arial" w:cs="Arial"/>
        </w:rPr>
        <w:t xml:space="preserve"> and </w:t>
      </w:r>
      <w:r w:rsidR="00932058" w:rsidRPr="00932058">
        <w:rPr>
          <w:rFonts w:ascii="Arial" w:hAnsi="Arial" w:cs="Arial"/>
          <w:b/>
        </w:rPr>
        <w:t>Year 4</w:t>
      </w:r>
      <w:r>
        <w:rPr>
          <w:rFonts w:ascii="Arial" w:hAnsi="Arial" w:cs="Arial"/>
        </w:rPr>
        <w:t xml:space="preserve"> </w:t>
      </w:r>
      <w:r w:rsidR="00932058">
        <w:rPr>
          <w:rFonts w:ascii="Arial" w:hAnsi="Arial" w:cs="Arial"/>
        </w:rPr>
        <w:t xml:space="preserve">enjoyed a day out at the Dalton Estate where they learned about countryside jobs and crafts. Children from across the school, who access our Hub, had a successful day trip to The Deep. </w:t>
      </w:r>
    </w:p>
    <w:p w:rsidR="00202E6D" w:rsidRDefault="00202E6D" w:rsidP="00C733FD">
      <w:pPr>
        <w:spacing w:after="0"/>
        <w:rPr>
          <w:rFonts w:ascii="Arial" w:hAnsi="Arial" w:cs="Arial"/>
        </w:rPr>
      </w:pPr>
    </w:p>
    <w:p w:rsidR="00202E6D" w:rsidRPr="00932058" w:rsidRDefault="00202E6D" w:rsidP="00C733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addition to this, we have had smaller groups of children attending sports festivals as well as science, maths and writing works</w:t>
      </w:r>
      <w:r w:rsidR="00BE4BB7">
        <w:rPr>
          <w:rFonts w:ascii="Arial" w:hAnsi="Arial" w:cs="Arial"/>
        </w:rPr>
        <w:t xml:space="preserve">hops at venues across the city. </w:t>
      </w:r>
      <w:r>
        <w:rPr>
          <w:rFonts w:ascii="Arial" w:hAnsi="Arial" w:cs="Arial"/>
        </w:rPr>
        <w:t>We are very proud of how our children behave and their wonderful manners when they are taken out of school.  Well done!</w:t>
      </w:r>
    </w:p>
    <w:p w:rsidR="00C733FD" w:rsidRDefault="00C733FD" w:rsidP="00407B8B">
      <w:pPr>
        <w:spacing w:after="0"/>
        <w:jc w:val="both"/>
        <w:rPr>
          <w:rFonts w:ascii="Arial Black" w:hAnsi="Arial Black" w:cs="Arial"/>
          <w:b/>
          <w:sz w:val="24"/>
          <w:szCs w:val="24"/>
        </w:rPr>
      </w:pPr>
    </w:p>
    <w:p w:rsidR="00215E46" w:rsidRDefault="00202E6D" w:rsidP="0038364F">
      <w:pPr>
        <w:spacing w:after="0"/>
        <w:jc w:val="both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School Choir</w:t>
      </w:r>
      <w:r w:rsidR="006C268A">
        <w:rPr>
          <w:rFonts w:ascii="Arial Black" w:hAnsi="Arial Black" w:cs="Arial"/>
          <w:b/>
          <w:sz w:val="24"/>
          <w:szCs w:val="24"/>
        </w:rPr>
        <w:t xml:space="preserve"> </w:t>
      </w:r>
      <w:r w:rsidR="006C268A">
        <w:rPr>
          <w:rFonts w:ascii="Arial Black" w:hAnsi="Arial Black" w:cs="Arial"/>
          <w:b/>
          <w:noProof/>
          <w:sz w:val="24"/>
          <w:szCs w:val="24"/>
          <w:lang w:eastAsia="en-GB"/>
        </w:rPr>
        <w:drawing>
          <wp:inline distT="0" distB="0" distL="0" distR="0" wp14:anchorId="39E83D3F">
            <wp:extent cx="328930" cy="2070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E6D" w:rsidRDefault="00202E6D" w:rsidP="0038364F">
      <w:pPr>
        <w:spacing w:after="0"/>
        <w:jc w:val="both"/>
        <w:rPr>
          <w:rFonts w:ascii="Arial" w:hAnsi="Arial" w:cs="Arial"/>
        </w:rPr>
      </w:pPr>
      <w:r w:rsidRPr="00202E6D">
        <w:rPr>
          <w:rFonts w:ascii="Arial" w:hAnsi="Arial" w:cs="Arial"/>
        </w:rPr>
        <w:t xml:space="preserve">The choir are now in their final preparations </w:t>
      </w:r>
      <w:r>
        <w:rPr>
          <w:rFonts w:ascii="Arial" w:hAnsi="Arial" w:cs="Arial"/>
        </w:rPr>
        <w:t>for their appearance at the Music for Youth National Festival on Friday 7</w:t>
      </w:r>
      <w:r w:rsidRPr="00202E6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July.  The children will travel to Birmingham and will perform alongside groups from across the country in the Birmingham Town Hall.  This is a very prestigious event and we are immensely proud that children from our school have been chosen to perform. What talented children we have!</w:t>
      </w:r>
    </w:p>
    <w:p w:rsidR="00202E6D" w:rsidRDefault="00202E6D" w:rsidP="0038364F">
      <w:pPr>
        <w:spacing w:after="0"/>
        <w:jc w:val="both"/>
        <w:rPr>
          <w:rFonts w:ascii="Arial" w:hAnsi="Arial" w:cs="Arial"/>
        </w:rPr>
      </w:pPr>
    </w:p>
    <w:p w:rsidR="00F36882" w:rsidRDefault="00BE4BB7" w:rsidP="00C733FD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noProof/>
          <w:lang w:eastAsia="en-GB"/>
        </w:rPr>
        <w:drawing>
          <wp:inline distT="0" distB="0" distL="0" distR="0" wp14:anchorId="3807C5A9" wp14:editId="1D36AD74">
            <wp:extent cx="6529705" cy="4286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bilee-bunting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348" cy="43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E6D" w:rsidRDefault="00202E6D" w:rsidP="00F36882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BE4BB7" w:rsidRPr="00BE4BB7" w:rsidRDefault="00BE4BB7" w:rsidP="00BE4BB7">
      <w:pPr>
        <w:jc w:val="center"/>
        <w:rPr>
          <w:rFonts w:ascii="Blackadder ITC" w:hAnsi="Blackadder ITC"/>
          <w:b/>
          <w:sz w:val="40"/>
          <w:szCs w:val="40"/>
        </w:rPr>
      </w:pPr>
      <w:r w:rsidRPr="00BE4BB7">
        <w:rPr>
          <w:rFonts w:ascii="Blackadder ITC" w:hAnsi="Blackadder ITC"/>
          <w:b/>
          <w:sz w:val="40"/>
          <w:szCs w:val="40"/>
        </w:rPr>
        <w:t>Proms on the Playground’</w:t>
      </w:r>
    </w:p>
    <w:p w:rsidR="00BE4BB7" w:rsidRPr="00BE4BB7" w:rsidRDefault="00BE4BB7" w:rsidP="00BE4BB7">
      <w:pPr>
        <w:jc w:val="center"/>
        <w:rPr>
          <w:rFonts w:cstheme="minorHAnsi"/>
          <w:b/>
          <w:sz w:val="24"/>
          <w:szCs w:val="24"/>
        </w:rPr>
      </w:pPr>
      <w:r w:rsidRPr="00BE4BB7">
        <w:rPr>
          <w:rFonts w:cstheme="minorHAnsi"/>
          <w:b/>
          <w:sz w:val="24"/>
          <w:szCs w:val="24"/>
        </w:rPr>
        <w:t>Come and join us for a celebration of music in Key Stage 2</w:t>
      </w:r>
    </w:p>
    <w:p w:rsidR="00BE4BB7" w:rsidRPr="00BE4BB7" w:rsidRDefault="00BE4BB7" w:rsidP="00BE4BB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5C50FFC1" wp14:editId="2A708341">
            <wp:simplePos x="0" y="0"/>
            <wp:positionH relativeFrom="margin">
              <wp:posOffset>-57150</wp:posOffset>
            </wp:positionH>
            <wp:positionV relativeFrom="paragraph">
              <wp:posOffset>358775</wp:posOffset>
            </wp:positionV>
            <wp:extent cx="1343025" cy="506095"/>
            <wp:effectExtent l="0" t="0" r="9525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cal-notes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4BB7">
        <w:rPr>
          <w:rFonts w:cstheme="minorHAnsi"/>
          <w:b/>
          <w:sz w:val="24"/>
          <w:szCs w:val="24"/>
        </w:rPr>
        <w:t>Children from Year 3, Year 4, Year 5 and Year 6 will perform in various musical groups</w:t>
      </w:r>
    </w:p>
    <w:p w:rsidR="00BE4BB7" w:rsidRPr="00BE1EB8" w:rsidRDefault="00BE4BB7" w:rsidP="00BE1EB8">
      <w:pPr>
        <w:spacing w:after="0"/>
        <w:jc w:val="center"/>
        <w:rPr>
          <w:rFonts w:ascii="Arial" w:hAnsi="Arial" w:cs="Arial"/>
          <w:sz w:val="23"/>
          <w:szCs w:val="23"/>
        </w:rPr>
      </w:pPr>
      <w:r>
        <w:rPr>
          <w:rFonts w:cstheme="minorHAnsi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0" locked="0" layoutInCell="1" allowOverlap="1" wp14:anchorId="47ED4F4F" wp14:editId="760856A6">
            <wp:simplePos x="0" y="0"/>
            <wp:positionH relativeFrom="column">
              <wp:posOffset>5158105</wp:posOffset>
            </wp:positionH>
            <wp:positionV relativeFrom="paragraph">
              <wp:posOffset>8255</wp:posOffset>
            </wp:positionV>
            <wp:extent cx="1371600" cy="5168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cal-notes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4BB7">
        <w:rPr>
          <w:rFonts w:cstheme="minorHAnsi"/>
          <w:b/>
        </w:rPr>
        <w:t>Tuesday 19</w:t>
      </w:r>
      <w:r w:rsidRPr="00BE4BB7">
        <w:rPr>
          <w:rFonts w:cstheme="minorHAnsi"/>
          <w:b/>
          <w:vertAlign w:val="superscript"/>
        </w:rPr>
        <w:t>th</w:t>
      </w:r>
      <w:r w:rsidRPr="00BE4BB7">
        <w:rPr>
          <w:rFonts w:cstheme="minorHAnsi"/>
          <w:b/>
        </w:rPr>
        <w:t xml:space="preserve"> July</w:t>
      </w:r>
    </w:p>
    <w:p w:rsidR="00BE4BB7" w:rsidRPr="00BE4BB7" w:rsidRDefault="00BE4BB7" w:rsidP="00BE4BB7">
      <w:pPr>
        <w:spacing w:after="0" w:line="240" w:lineRule="auto"/>
        <w:jc w:val="center"/>
        <w:rPr>
          <w:rFonts w:cstheme="minorHAnsi"/>
          <w:b/>
        </w:rPr>
      </w:pPr>
      <w:r w:rsidRPr="00BE4BB7">
        <w:rPr>
          <w:rFonts w:cstheme="minorHAnsi"/>
          <w:b/>
        </w:rPr>
        <w:t xml:space="preserve">   </w:t>
      </w:r>
      <w:r>
        <w:rPr>
          <w:rFonts w:cstheme="minorHAnsi"/>
          <w:b/>
        </w:rPr>
        <w:t xml:space="preserve">1:30 </w:t>
      </w:r>
      <w:r w:rsidRPr="00BE4BB7">
        <w:rPr>
          <w:rFonts w:cstheme="minorHAnsi"/>
          <w:b/>
        </w:rPr>
        <w:t xml:space="preserve">pm </w:t>
      </w:r>
    </w:p>
    <w:p w:rsidR="00BE4BB7" w:rsidRPr="00BE4BB7" w:rsidRDefault="00BE4BB7" w:rsidP="00BE4BB7">
      <w:pPr>
        <w:spacing w:after="12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(Gates open 1:20</w:t>
      </w:r>
      <w:r w:rsidRPr="00BE4BB7">
        <w:rPr>
          <w:rFonts w:cstheme="minorHAnsi"/>
          <w:b/>
        </w:rPr>
        <w:t>pm)</w:t>
      </w:r>
    </w:p>
    <w:p w:rsidR="00202E6D" w:rsidRPr="00BE4BB7" w:rsidRDefault="00BE4BB7" w:rsidP="00BE4BB7">
      <w:pPr>
        <w:spacing w:after="0"/>
        <w:jc w:val="center"/>
        <w:rPr>
          <w:rFonts w:ascii="Arial" w:hAnsi="Arial" w:cs="Arial"/>
        </w:rPr>
      </w:pPr>
      <w:r w:rsidRPr="00BE4BB7">
        <w:rPr>
          <w:rFonts w:cstheme="minorHAnsi"/>
          <w:b/>
        </w:rPr>
        <w:t>Key Stage 2 Playground</w:t>
      </w:r>
    </w:p>
    <w:p w:rsidR="00202E6D" w:rsidRDefault="00202E6D" w:rsidP="00F36882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BE1EB8" w:rsidRDefault="00BE1EB8" w:rsidP="00A4252B">
      <w:pPr>
        <w:spacing w:after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This will be a free event, but we will have a collection to help support our school musical activities.  Keep watch for further information!</w:t>
      </w:r>
    </w:p>
    <w:p w:rsidR="00202E6D" w:rsidRPr="00ED08E0" w:rsidRDefault="00A4252B" w:rsidP="00F36882">
      <w:pPr>
        <w:spacing w:after="0"/>
        <w:jc w:val="both"/>
        <w:rPr>
          <w:rFonts w:ascii="Arial Black" w:hAnsi="Arial Black" w:cs="Arial"/>
          <w:b/>
          <w:sz w:val="23"/>
          <w:szCs w:val="23"/>
        </w:rPr>
      </w:pPr>
      <w:r w:rsidRPr="00ED08E0">
        <w:rPr>
          <w:rFonts w:ascii="Arial Black" w:hAnsi="Arial Black" w:cs="Arial"/>
          <w:b/>
          <w:sz w:val="23"/>
          <w:szCs w:val="23"/>
        </w:rPr>
        <w:lastRenderedPageBreak/>
        <w:t>School Reports and Open Evening</w:t>
      </w:r>
    </w:p>
    <w:p w:rsidR="00A4252B" w:rsidRPr="005256D7" w:rsidRDefault="005256D7" w:rsidP="00F36882">
      <w:pPr>
        <w:spacing w:after="0"/>
        <w:jc w:val="both"/>
        <w:rPr>
          <w:rFonts w:ascii="Arial" w:hAnsi="Arial" w:cs="Arial"/>
        </w:rPr>
      </w:pPr>
      <w:r w:rsidRPr="005256D7">
        <w:rPr>
          <w:rFonts w:ascii="Arial" w:hAnsi="Arial" w:cs="Arial"/>
          <w:color w:val="000000"/>
          <w:shd w:val="clear" w:color="auto" w:fill="FFFFFF"/>
        </w:rPr>
        <w:t>School r</w:t>
      </w:r>
      <w:r w:rsidRPr="005256D7">
        <w:rPr>
          <w:rFonts w:ascii="Arial" w:hAnsi="Arial" w:cs="Arial"/>
          <w:color w:val="000000"/>
          <w:shd w:val="clear" w:color="auto" w:fill="FFFFFF"/>
        </w:rPr>
        <w:t>eports will be given out during in the penultimate week of the term: w.b. 10</w:t>
      </w:r>
      <w:r w:rsidRPr="005256D7">
        <w:rPr>
          <w:rFonts w:ascii="Arial" w:hAnsi="Arial" w:cs="Arial"/>
          <w:color w:val="000000"/>
          <w:bdr w:val="none" w:sz="0" w:space="0" w:color="auto" w:frame="1"/>
          <w:shd w:val="clear" w:color="auto" w:fill="FFFFFF"/>
          <w:vertAlign w:val="superscript"/>
        </w:rPr>
        <w:t>th</w:t>
      </w:r>
      <w:r w:rsidRPr="005256D7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July 2023. During this week, we will hold an 'open' evening where the classroom will be opened up to parents/carers; books and children's work will be on show and parents/carers can talk informally with teachers. </w:t>
      </w:r>
      <w:r w:rsidRPr="005256D7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Exact details will be sent out from each class individually. </w:t>
      </w:r>
    </w:p>
    <w:p w:rsidR="00A4252B" w:rsidRDefault="00A4252B" w:rsidP="00F36882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873B07" w:rsidRPr="00ED08E0" w:rsidRDefault="00873B07" w:rsidP="00F36882">
      <w:pPr>
        <w:spacing w:after="0"/>
        <w:jc w:val="both"/>
        <w:rPr>
          <w:rFonts w:ascii="Arial Black" w:hAnsi="Arial Black" w:cs="Arial"/>
          <w:b/>
          <w:sz w:val="23"/>
          <w:szCs w:val="23"/>
        </w:rPr>
      </w:pPr>
      <w:r w:rsidRPr="00ED08E0">
        <w:rPr>
          <w:rFonts w:ascii="Arial Black" w:hAnsi="Arial Black" w:cs="Arial"/>
          <w:b/>
          <w:sz w:val="23"/>
          <w:szCs w:val="23"/>
        </w:rPr>
        <w:t>Year 6 Leavers Production</w:t>
      </w:r>
    </w:p>
    <w:p w:rsidR="00873B07" w:rsidRDefault="005256D7" w:rsidP="00F36882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00000"/>
        </w:rPr>
        <w:t>Year 6 children w</w:t>
      </w:r>
      <w:r>
        <w:rPr>
          <w:rFonts w:ascii="Arial" w:hAnsi="Arial" w:cs="Arial"/>
          <w:color w:val="000000"/>
        </w:rPr>
        <w:t>ill stage their leaving production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for their parents and carers at 10:00am</w:t>
      </w:r>
      <w:r>
        <w:rPr>
          <w:rFonts w:ascii="Arial" w:hAnsi="Arial" w:cs="Arial"/>
          <w:color w:val="000000"/>
        </w:rPr>
        <w:t xml:space="preserve"> on </w:t>
      </w:r>
      <w:r>
        <w:rPr>
          <w:rFonts w:ascii="Arial" w:hAnsi="Arial" w:cs="Arial"/>
          <w:b/>
          <w:color w:val="000000"/>
        </w:rPr>
        <w:t>Wednesday 19</w:t>
      </w:r>
      <w:r>
        <w:rPr>
          <w:rFonts w:ascii="Arial" w:hAnsi="Arial" w:cs="Arial"/>
          <w:b/>
          <w:color w:val="000000"/>
          <w:vertAlign w:val="superscript"/>
        </w:rPr>
        <w:t>th</w:t>
      </w:r>
      <w:r>
        <w:rPr>
          <w:rFonts w:ascii="Arial" w:hAnsi="Arial" w:cs="Arial"/>
          <w:b/>
          <w:color w:val="000000"/>
        </w:rPr>
        <w:t xml:space="preserve"> July</w:t>
      </w:r>
      <w:r>
        <w:rPr>
          <w:rFonts w:ascii="Arial" w:hAnsi="Arial" w:cs="Arial"/>
          <w:color w:val="000000"/>
        </w:rPr>
        <w:t xml:space="preserve">. We have seen a few snippets of their rehearsals and you are in for a treat! Further information will be sent to Year 6 parents nearer the time. </w:t>
      </w:r>
    </w:p>
    <w:p w:rsidR="005256D7" w:rsidRDefault="005256D7" w:rsidP="00F36882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873B07" w:rsidRPr="00ED08E0" w:rsidRDefault="00873B07" w:rsidP="00F36882">
      <w:pPr>
        <w:spacing w:after="0"/>
        <w:jc w:val="both"/>
        <w:rPr>
          <w:rFonts w:ascii="Arial Black" w:hAnsi="Arial Black" w:cs="Arial"/>
          <w:sz w:val="23"/>
          <w:szCs w:val="23"/>
        </w:rPr>
      </w:pPr>
      <w:r w:rsidRPr="00ED08E0">
        <w:rPr>
          <w:rFonts w:ascii="Arial Black" w:hAnsi="Arial Black" w:cs="Arial"/>
          <w:sz w:val="23"/>
          <w:szCs w:val="23"/>
        </w:rPr>
        <w:t>Maybury’s Got Talent!</w:t>
      </w:r>
    </w:p>
    <w:p w:rsidR="005256D7" w:rsidRDefault="005256D7" w:rsidP="005256D7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b/>
          <w:color w:val="000000"/>
        </w:rPr>
        <w:t>Friday 21</w:t>
      </w:r>
      <w:r w:rsidRPr="005256D7">
        <w:rPr>
          <w:rFonts w:ascii="Arial" w:hAnsi="Arial" w:cs="Arial"/>
          <w:b/>
          <w:color w:val="000000"/>
          <w:vertAlign w:val="superscript"/>
        </w:rPr>
        <w:t>st</w:t>
      </w:r>
      <w:r>
        <w:rPr>
          <w:rFonts w:ascii="Arial" w:hAnsi="Arial" w:cs="Arial"/>
          <w:b/>
          <w:color w:val="000000"/>
        </w:rPr>
        <w:t xml:space="preserve"> July</w:t>
      </w:r>
      <w:r>
        <w:rPr>
          <w:rFonts w:ascii="Arial" w:hAnsi="Arial" w:cs="Arial"/>
          <w:color w:val="000000"/>
        </w:rPr>
        <w:t xml:space="preserve">, we will be holding our annual ‘Maybury’s Got Talent’ competition.  Please watch out for application forms for your child to enter this event. </w:t>
      </w:r>
    </w:p>
    <w:p w:rsidR="00202E6D" w:rsidRDefault="00202E6D" w:rsidP="00F36882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C141F5" w:rsidRDefault="00C141F5" w:rsidP="00F45323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Further correspondence will be sent out</w:t>
      </w:r>
      <w:r w:rsidR="00F45323">
        <w:rPr>
          <w:rFonts w:ascii="Arial" w:hAnsi="Arial" w:cs="Arial"/>
          <w:sz w:val="23"/>
          <w:szCs w:val="23"/>
        </w:rPr>
        <w:t xml:space="preserve"> shortly</w:t>
      </w:r>
      <w:r>
        <w:rPr>
          <w:rFonts w:ascii="Arial" w:hAnsi="Arial" w:cs="Arial"/>
          <w:sz w:val="23"/>
          <w:szCs w:val="23"/>
        </w:rPr>
        <w:t xml:space="preserve"> regarding children’s new class teachers for next academic year</w:t>
      </w:r>
      <w:r w:rsidR="00F45323">
        <w:rPr>
          <w:rFonts w:ascii="Arial" w:hAnsi="Arial" w:cs="Arial"/>
          <w:sz w:val="23"/>
          <w:szCs w:val="23"/>
        </w:rPr>
        <w:t xml:space="preserve">, as well as details about our transition morning.  </w:t>
      </w:r>
      <w:r>
        <w:rPr>
          <w:rFonts w:ascii="Arial" w:hAnsi="Arial" w:cs="Arial"/>
          <w:sz w:val="23"/>
          <w:szCs w:val="23"/>
        </w:rPr>
        <w:t>Other events are</w:t>
      </w:r>
      <w:r w:rsidR="00F45323">
        <w:rPr>
          <w:rFonts w:ascii="Arial" w:hAnsi="Arial" w:cs="Arial"/>
          <w:sz w:val="23"/>
          <w:szCs w:val="23"/>
        </w:rPr>
        <w:t xml:space="preserve"> also</w:t>
      </w:r>
      <w:r>
        <w:rPr>
          <w:rFonts w:ascii="Arial" w:hAnsi="Arial" w:cs="Arial"/>
          <w:sz w:val="23"/>
          <w:szCs w:val="23"/>
        </w:rPr>
        <w:t xml:space="preserve"> just being finalised – we will keep you posted!</w:t>
      </w:r>
    </w:p>
    <w:p w:rsidR="00F45323" w:rsidRPr="00F45323" w:rsidRDefault="00F45323" w:rsidP="00F45323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02619A" w:rsidRPr="00F45323" w:rsidRDefault="000234F3" w:rsidP="00F45323">
      <w:pPr>
        <w:spacing w:after="0"/>
        <w:jc w:val="center"/>
        <w:rPr>
          <w:rFonts w:ascii="Arial Black" w:hAnsi="Arial Black" w:cs="Arial"/>
          <w:b/>
          <w:sz w:val="24"/>
          <w:szCs w:val="24"/>
        </w:rPr>
      </w:pPr>
      <w:r w:rsidRPr="00612566">
        <w:rPr>
          <w:rFonts w:ascii="Arial Black" w:hAnsi="Arial Black" w:cs="Arial"/>
          <w:b/>
          <w:sz w:val="24"/>
          <w:szCs w:val="24"/>
        </w:rPr>
        <w:t>School Holiday Dates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4123"/>
      </w:tblGrid>
      <w:tr w:rsidR="00BA5632" w:rsidRPr="001E1B62" w:rsidTr="00E075F9">
        <w:trPr>
          <w:trHeight w:val="303"/>
          <w:jc w:val="center"/>
        </w:trPr>
        <w:tc>
          <w:tcPr>
            <w:tcW w:w="7037" w:type="dxa"/>
            <w:gridSpan w:val="2"/>
          </w:tcPr>
          <w:p w:rsidR="00BA5632" w:rsidRPr="001E1B62" w:rsidRDefault="00BA5632" w:rsidP="00E075F9">
            <w:pPr>
              <w:jc w:val="center"/>
              <w:rPr>
                <w:rFonts w:ascii="Arial" w:hAnsi="Arial" w:cs="Arial"/>
                <w:b/>
              </w:rPr>
            </w:pPr>
            <w:r w:rsidRPr="001E1B62">
              <w:rPr>
                <w:rFonts w:ascii="Arial" w:hAnsi="Arial" w:cs="Arial"/>
                <w:b/>
              </w:rPr>
              <w:t>2022-23</w:t>
            </w:r>
          </w:p>
        </w:tc>
      </w:tr>
      <w:tr w:rsidR="00BA5632" w:rsidRPr="001E1B62" w:rsidTr="00E075F9">
        <w:trPr>
          <w:trHeight w:val="258"/>
          <w:jc w:val="center"/>
        </w:trPr>
        <w:tc>
          <w:tcPr>
            <w:tcW w:w="2914" w:type="dxa"/>
          </w:tcPr>
          <w:p w:rsidR="00BA5632" w:rsidRPr="001E1B62" w:rsidRDefault="00BA5632" w:rsidP="00E075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B62">
              <w:rPr>
                <w:rFonts w:ascii="Arial" w:hAnsi="Arial" w:cs="Arial"/>
                <w:b/>
                <w:sz w:val="20"/>
                <w:szCs w:val="20"/>
              </w:rPr>
              <w:t>Friday 21</w:t>
            </w:r>
            <w:r w:rsidRPr="001E1B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1E1B62">
              <w:rPr>
                <w:rFonts w:ascii="Arial" w:hAnsi="Arial" w:cs="Arial"/>
                <w:b/>
                <w:sz w:val="20"/>
                <w:szCs w:val="20"/>
              </w:rPr>
              <w:t xml:space="preserve"> July</w:t>
            </w:r>
          </w:p>
        </w:tc>
        <w:tc>
          <w:tcPr>
            <w:tcW w:w="4123" w:type="dxa"/>
          </w:tcPr>
          <w:p w:rsidR="00BA5632" w:rsidRPr="001E1B62" w:rsidRDefault="00BA5632" w:rsidP="00E075F9">
            <w:pPr>
              <w:rPr>
                <w:rFonts w:ascii="Arial" w:hAnsi="Arial" w:cs="Arial"/>
                <w:sz w:val="20"/>
                <w:szCs w:val="20"/>
              </w:rPr>
            </w:pPr>
            <w:r w:rsidRPr="001E1B62">
              <w:rPr>
                <w:rFonts w:ascii="Arial" w:hAnsi="Arial" w:cs="Arial"/>
                <w:sz w:val="20"/>
                <w:szCs w:val="20"/>
              </w:rPr>
              <w:t>School closes for summer break</w:t>
            </w:r>
          </w:p>
        </w:tc>
      </w:tr>
      <w:tr w:rsidR="005256D7" w:rsidRPr="001E1B62" w:rsidTr="00AE45F8">
        <w:trPr>
          <w:trHeight w:val="258"/>
          <w:jc w:val="center"/>
        </w:trPr>
        <w:tc>
          <w:tcPr>
            <w:tcW w:w="7037" w:type="dxa"/>
            <w:gridSpan w:val="2"/>
          </w:tcPr>
          <w:p w:rsidR="005256D7" w:rsidRPr="005256D7" w:rsidRDefault="005256D7" w:rsidP="00525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6D7">
              <w:rPr>
                <w:rFonts w:ascii="Arial" w:hAnsi="Arial" w:cs="Arial"/>
                <w:b/>
                <w:sz w:val="20"/>
                <w:szCs w:val="20"/>
              </w:rPr>
              <w:t>2023-24</w:t>
            </w:r>
          </w:p>
        </w:tc>
      </w:tr>
      <w:tr w:rsidR="005256D7" w:rsidRPr="001E1B62" w:rsidTr="00E075F9">
        <w:trPr>
          <w:trHeight w:val="258"/>
          <w:jc w:val="center"/>
        </w:trPr>
        <w:tc>
          <w:tcPr>
            <w:tcW w:w="2914" w:type="dxa"/>
          </w:tcPr>
          <w:p w:rsidR="005256D7" w:rsidRPr="001E1B62" w:rsidRDefault="006C53DA" w:rsidP="00E075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Wednesday 6</w:t>
            </w:r>
            <w:r w:rsidRPr="006C53D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September</w:t>
            </w:r>
          </w:p>
        </w:tc>
        <w:tc>
          <w:tcPr>
            <w:tcW w:w="4123" w:type="dxa"/>
          </w:tcPr>
          <w:p w:rsidR="005256D7" w:rsidRPr="001E1B62" w:rsidRDefault="006C53DA" w:rsidP="00E075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opens to children: Autumn Term 1</w:t>
            </w:r>
          </w:p>
        </w:tc>
      </w:tr>
      <w:tr w:rsidR="005256D7" w:rsidRPr="001E1B62" w:rsidTr="00E075F9">
        <w:trPr>
          <w:trHeight w:val="258"/>
          <w:jc w:val="center"/>
        </w:trPr>
        <w:tc>
          <w:tcPr>
            <w:tcW w:w="2914" w:type="dxa"/>
          </w:tcPr>
          <w:p w:rsidR="005256D7" w:rsidRPr="001E1B62" w:rsidRDefault="006C53DA" w:rsidP="00E075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 27</w:t>
            </w:r>
            <w:r w:rsidRPr="006C53D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October</w:t>
            </w:r>
          </w:p>
        </w:tc>
        <w:tc>
          <w:tcPr>
            <w:tcW w:w="4123" w:type="dxa"/>
          </w:tcPr>
          <w:p w:rsidR="005256D7" w:rsidRPr="001E1B62" w:rsidRDefault="006C53DA" w:rsidP="00E075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closes: Half term break</w:t>
            </w:r>
          </w:p>
        </w:tc>
      </w:tr>
      <w:tr w:rsidR="005256D7" w:rsidRPr="001E1B62" w:rsidTr="00E075F9">
        <w:trPr>
          <w:trHeight w:val="258"/>
          <w:jc w:val="center"/>
        </w:trPr>
        <w:tc>
          <w:tcPr>
            <w:tcW w:w="2914" w:type="dxa"/>
          </w:tcPr>
          <w:p w:rsidR="005256D7" w:rsidRPr="001E1B62" w:rsidRDefault="006C53DA" w:rsidP="00E075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Monday 6</w:t>
            </w:r>
            <w:r w:rsidRPr="006C53D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November</w:t>
            </w:r>
          </w:p>
        </w:tc>
        <w:tc>
          <w:tcPr>
            <w:tcW w:w="4123" w:type="dxa"/>
          </w:tcPr>
          <w:p w:rsidR="005256D7" w:rsidRPr="001E1B62" w:rsidRDefault="006C53DA" w:rsidP="00E075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opens to children: Autumn Term 2</w:t>
            </w:r>
          </w:p>
        </w:tc>
      </w:tr>
      <w:tr w:rsidR="005256D7" w:rsidRPr="001E1B62" w:rsidTr="00E075F9">
        <w:trPr>
          <w:trHeight w:val="258"/>
          <w:jc w:val="center"/>
        </w:trPr>
        <w:tc>
          <w:tcPr>
            <w:tcW w:w="2914" w:type="dxa"/>
          </w:tcPr>
          <w:p w:rsidR="005256D7" w:rsidRPr="001E1B62" w:rsidRDefault="006C53DA" w:rsidP="00E075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 22</w:t>
            </w:r>
            <w:r w:rsidRPr="006C53D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December</w:t>
            </w:r>
          </w:p>
        </w:tc>
        <w:tc>
          <w:tcPr>
            <w:tcW w:w="4123" w:type="dxa"/>
          </w:tcPr>
          <w:p w:rsidR="005256D7" w:rsidRPr="001E1B62" w:rsidRDefault="006C53DA" w:rsidP="00E075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closes: Christmas break</w:t>
            </w:r>
          </w:p>
        </w:tc>
      </w:tr>
      <w:tr w:rsidR="005256D7" w:rsidRPr="001E1B62" w:rsidTr="00E075F9">
        <w:trPr>
          <w:trHeight w:val="258"/>
          <w:jc w:val="center"/>
        </w:trPr>
        <w:tc>
          <w:tcPr>
            <w:tcW w:w="2914" w:type="dxa"/>
          </w:tcPr>
          <w:p w:rsidR="005256D7" w:rsidRPr="001E1B62" w:rsidRDefault="006C53DA" w:rsidP="00E075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Tuesday 9</w:t>
            </w:r>
            <w:r w:rsidRPr="006C53D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January</w:t>
            </w:r>
          </w:p>
        </w:tc>
        <w:tc>
          <w:tcPr>
            <w:tcW w:w="4123" w:type="dxa"/>
          </w:tcPr>
          <w:p w:rsidR="005256D7" w:rsidRPr="001E1B62" w:rsidRDefault="006C53DA" w:rsidP="00E075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opens to children: Spring Term 1</w:t>
            </w:r>
          </w:p>
        </w:tc>
      </w:tr>
      <w:tr w:rsidR="005256D7" w:rsidRPr="001E1B62" w:rsidTr="00E075F9">
        <w:trPr>
          <w:trHeight w:val="258"/>
          <w:jc w:val="center"/>
        </w:trPr>
        <w:tc>
          <w:tcPr>
            <w:tcW w:w="2914" w:type="dxa"/>
          </w:tcPr>
          <w:p w:rsidR="005256D7" w:rsidRPr="001E1B62" w:rsidRDefault="006C53DA" w:rsidP="00E075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 9</w:t>
            </w:r>
            <w:r w:rsidRPr="006C53D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February</w:t>
            </w:r>
          </w:p>
        </w:tc>
        <w:tc>
          <w:tcPr>
            <w:tcW w:w="4123" w:type="dxa"/>
          </w:tcPr>
          <w:p w:rsidR="005256D7" w:rsidRPr="001E1B62" w:rsidRDefault="006C53DA" w:rsidP="00E075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closes: Half term break</w:t>
            </w:r>
          </w:p>
        </w:tc>
      </w:tr>
      <w:tr w:rsidR="005256D7" w:rsidRPr="001E1B62" w:rsidTr="00E075F9">
        <w:trPr>
          <w:trHeight w:val="258"/>
          <w:jc w:val="center"/>
        </w:trPr>
        <w:tc>
          <w:tcPr>
            <w:tcW w:w="2914" w:type="dxa"/>
          </w:tcPr>
          <w:p w:rsidR="005256D7" w:rsidRPr="001E1B62" w:rsidRDefault="006C53DA" w:rsidP="00E075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Monday 19</w:t>
            </w:r>
            <w:r w:rsidRPr="006C53D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February </w:t>
            </w:r>
          </w:p>
        </w:tc>
        <w:tc>
          <w:tcPr>
            <w:tcW w:w="4123" w:type="dxa"/>
          </w:tcPr>
          <w:p w:rsidR="005256D7" w:rsidRPr="001E1B62" w:rsidRDefault="006C53DA" w:rsidP="00E075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opens to children: Spring Term 2</w:t>
            </w:r>
          </w:p>
        </w:tc>
      </w:tr>
      <w:tr w:rsidR="006C53DA" w:rsidRPr="001E1B62" w:rsidTr="00E075F9">
        <w:trPr>
          <w:trHeight w:val="258"/>
          <w:jc w:val="center"/>
        </w:trPr>
        <w:tc>
          <w:tcPr>
            <w:tcW w:w="2914" w:type="dxa"/>
          </w:tcPr>
          <w:p w:rsidR="006C53DA" w:rsidRPr="001E1B62" w:rsidRDefault="006C53DA" w:rsidP="00E075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 22</w:t>
            </w:r>
            <w:r w:rsidRPr="006C53D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March</w:t>
            </w:r>
          </w:p>
        </w:tc>
        <w:tc>
          <w:tcPr>
            <w:tcW w:w="4123" w:type="dxa"/>
          </w:tcPr>
          <w:p w:rsidR="006C53DA" w:rsidRPr="001E1B62" w:rsidRDefault="006C53DA" w:rsidP="00E075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closes: Easter break</w:t>
            </w:r>
          </w:p>
        </w:tc>
      </w:tr>
      <w:tr w:rsidR="006C53DA" w:rsidRPr="001E1B62" w:rsidTr="00E075F9">
        <w:trPr>
          <w:trHeight w:val="258"/>
          <w:jc w:val="center"/>
        </w:trPr>
        <w:tc>
          <w:tcPr>
            <w:tcW w:w="2914" w:type="dxa"/>
          </w:tcPr>
          <w:p w:rsidR="006C53DA" w:rsidRPr="001E1B62" w:rsidRDefault="006C53DA" w:rsidP="00E075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Tuesday 9</w:t>
            </w:r>
            <w:r w:rsidRPr="006C53D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April</w:t>
            </w:r>
          </w:p>
        </w:tc>
        <w:tc>
          <w:tcPr>
            <w:tcW w:w="4123" w:type="dxa"/>
          </w:tcPr>
          <w:p w:rsidR="006C53DA" w:rsidRPr="001E1B62" w:rsidRDefault="006C53DA" w:rsidP="00E075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opens to children: Summer Term 1</w:t>
            </w:r>
          </w:p>
        </w:tc>
      </w:tr>
      <w:tr w:rsidR="006C53DA" w:rsidRPr="001E1B62" w:rsidTr="00E075F9">
        <w:trPr>
          <w:trHeight w:val="258"/>
          <w:jc w:val="center"/>
        </w:trPr>
        <w:tc>
          <w:tcPr>
            <w:tcW w:w="2914" w:type="dxa"/>
          </w:tcPr>
          <w:p w:rsidR="006C53DA" w:rsidRPr="001E1B62" w:rsidRDefault="006C53DA" w:rsidP="00E075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 24</w:t>
            </w:r>
            <w:r w:rsidRPr="006C53D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4123" w:type="dxa"/>
          </w:tcPr>
          <w:p w:rsidR="006C53DA" w:rsidRPr="001E1B62" w:rsidRDefault="006C53DA" w:rsidP="00E075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closes: Half term break</w:t>
            </w:r>
          </w:p>
        </w:tc>
      </w:tr>
      <w:tr w:rsidR="006C53DA" w:rsidRPr="001E1B62" w:rsidTr="00E075F9">
        <w:trPr>
          <w:trHeight w:val="258"/>
          <w:jc w:val="center"/>
        </w:trPr>
        <w:tc>
          <w:tcPr>
            <w:tcW w:w="2914" w:type="dxa"/>
          </w:tcPr>
          <w:p w:rsidR="006C53DA" w:rsidRPr="001E1B62" w:rsidRDefault="006C53DA" w:rsidP="00E075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Monday 3</w:t>
            </w:r>
            <w:r w:rsidRPr="006C53D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4123" w:type="dxa"/>
          </w:tcPr>
          <w:p w:rsidR="006C53DA" w:rsidRPr="001E1B62" w:rsidRDefault="006C53DA" w:rsidP="00E075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 opens </w:t>
            </w:r>
            <w:r w:rsidR="00C141F5">
              <w:rPr>
                <w:rFonts w:ascii="Arial" w:hAnsi="Arial" w:cs="Arial"/>
                <w:sz w:val="20"/>
                <w:szCs w:val="20"/>
              </w:rPr>
              <w:t>to children: Summer Term 2</w:t>
            </w:r>
          </w:p>
        </w:tc>
      </w:tr>
      <w:tr w:rsidR="006C53DA" w:rsidRPr="001E1B62" w:rsidTr="00E075F9">
        <w:trPr>
          <w:trHeight w:val="258"/>
          <w:jc w:val="center"/>
        </w:trPr>
        <w:tc>
          <w:tcPr>
            <w:tcW w:w="2914" w:type="dxa"/>
          </w:tcPr>
          <w:p w:rsidR="006C53DA" w:rsidRPr="001E1B62" w:rsidRDefault="00C141F5" w:rsidP="00E075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 19</w:t>
            </w:r>
            <w:r w:rsidRPr="00C141F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July</w:t>
            </w:r>
          </w:p>
        </w:tc>
        <w:tc>
          <w:tcPr>
            <w:tcW w:w="4123" w:type="dxa"/>
          </w:tcPr>
          <w:p w:rsidR="006C53DA" w:rsidRPr="001E1B62" w:rsidRDefault="00C141F5" w:rsidP="00E075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closes: Summer break</w:t>
            </w:r>
          </w:p>
        </w:tc>
      </w:tr>
    </w:tbl>
    <w:p w:rsidR="005256D7" w:rsidRPr="00F45323" w:rsidRDefault="005256D7" w:rsidP="00D523C4">
      <w:pPr>
        <w:spacing w:after="0"/>
        <w:rPr>
          <w:rFonts w:ascii="Arial Black" w:hAnsi="Arial Black" w:cs="Arial"/>
          <w:sz w:val="16"/>
          <w:szCs w:val="16"/>
        </w:rPr>
      </w:pPr>
    </w:p>
    <w:p w:rsidR="00FF4BD5" w:rsidRPr="00357A33" w:rsidRDefault="00FF4BD5" w:rsidP="009F2D53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57A33">
        <w:rPr>
          <w:rFonts w:ascii="Arial" w:hAnsi="Arial" w:cs="Arial"/>
          <w:sz w:val="18"/>
          <w:szCs w:val="18"/>
        </w:rPr>
        <w:t>Maybury Primary School</w:t>
      </w:r>
    </w:p>
    <w:p w:rsidR="00FF4BD5" w:rsidRPr="00357A33" w:rsidRDefault="00FF4BD5" w:rsidP="00FF4BD5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57A33">
        <w:rPr>
          <w:rFonts w:ascii="Arial" w:hAnsi="Arial" w:cs="Arial"/>
          <w:sz w:val="18"/>
          <w:szCs w:val="18"/>
        </w:rPr>
        <w:t>Maybury Road Hull HU9 3LD</w:t>
      </w:r>
    </w:p>
    <w:p w:rsidR="00FF4BD5" w:rsidRPr="00357A33" w:rsidRDefault="00FF4BD5" w:rsidP="00FF4BD5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57A33">
        <w:rPr>
          <w:rFonts w:ascii="Arial" w:hAnsi="Arial" w:cs="Arial"/>
          <w:color w:val="FF0000"/>
          <w:sz w:val="18"/>
          <w:szCs w:val="18"/>
        </w:rPr>
        <w:t>T</w:t>
      </w:r>
      <w:r w:rsidRPr="00357A33">
        <w:rPr>
          <w:rFonts w:ascii="Arial" w:hAnsi="Arial" w:cs="Arial"/>
          <w:sz w:val="18"/>
          <w:szCs w:val="18"/>
        </w:rPr>
        <w:t>: 01482 701387</w:t>
      </w:r>
    </w:p>
    <w:p w:rsidR="00FF4BD5" w:rsidRPr="00357A33" w:rsidRDefault="00FF4BD5" w:rsidP="00FF4BD5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57A33">
        <w:rPr>
          <w:rFonts w:ascii="Arial" w:hAnsi="Arial" w:cs="Arial"/>
          <w:color w:val="FF0000"/>
          <w:sz w:val="18"/>
          <w:szCs w:val="18"/>
        </w:rPr>
        <w:t>F</w:t>
      </w:r>
      <w:r w:rsidRPr="00357A33">
        <w:rPr>
          <w:rFonts w:ascii="Arial" w:hAnsi="Arial" w:cs="Arial"/>
          <w:sz w:val="18"/>
          <w:szCs w:val="18"/>
        </w:rPr>
        <w:t>: 01482 715544</w:t>
      </w:r>
    </w:p>
    <w:p w:rsidR="00FF4BD5" w:rsidRPr="00357A33" w:rsidRDefault="00FF4BD5" w:rsidP="00FF4BD5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57A33">
        <w:rPr>
          <w:rFonts w:ascii="Arial" w:hAnsi="Arial" w:cs="Arial"/>
          <w:color w:val="FF0000"/>
          <w:sz w:val="18"/>
          <w:szCs w:val="18"/>
        </w:rPr>
        <w:t>E</w:t>
      </w:r>
      <w:r w:rsidRPr="00357A33">
        <w:rPr>
          <w:rFonts w:ascii="Arial" w:hAnsi="Arial" w:cs="Arial"/>
          <w:sz w:val="18"/>
          <w:szCs w:val="18"/>
        </w:rPr>
        <w:t>: admin@maybury.hull.sch.uk</w:t>
      </w:r>
    </w:p>
    <w:p w:rsidR="00FF4BD5" w:rsidRPr="00F45323" w:rsidRDefault="00FF4BD5" w:rsidP="00F45323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357A33">
        <w:rPr>
          <w:rFonts w:ascii="Arial" w:hAnsi="Arial" w:cs="Arial"/>
          <w:sz w:val="18"/>
          <w:szCs w:val="18"/>
          <w:lang w:eastAsia="en-GB"/>
        </w:rPr>
        <w:t xml:space="preserve">School Website: </w:t>
      </w:r>
      <w:hyperlink r:id="rId14" w:history="1">
        <w:r w:rsidRPr="00357A33">
          <w:rPr>
            <w:rStyle w:val="Hyperlink"/>
            <w:rFonts w:ascii="Arial" w:hAnsi="Arial" w:cs="Arial"/>
            <w:sz w:val="18"/>
            <w:szCs w:val="18"/>
            <w:lang w:eastAsia="en-GB"/>
          </w:rPr>
          <w:t>www.mayburyprimaryschool.co.uk</w:t>
        </w:r>
      </w:hyperlink>
      <w:bookmarkStart w:id="0" w:name="_GoBack"/>
      <w:bookmarkEnd w:id="0"/>
    </w:p>
    <w:sectPr w:rsidR="00FF4BD5" w:rsidRPr="00F45323" w:rsidSect="00C671DF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68E" w:rsidRDefault="0076068E" w:rsidP="00D83700">
      <w:pPr>
        <w:spacing w:after="0" w:line="240" w:lineRule="auto"/>
      </w:pPr>
      <w:r>
        <w:separator/>
      </w:r>
    </w:p>
  </w:endnote>
  <w:endnote w:type="continuationSeparator" w:id="0">
    <w:p w:rsidR="0076068E" w:rsidRDefault="0076068E" w:rsidP="00D8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68E" w:rsidRDefault="0076068E" w:rsidP="00D83700">
      <w:pPr>
        <w:spacing w:after="0" w:line="240" w:lineRule="auto"/>
      </w:pPr>
      <w:r>
        <w:separator/>
      </w:r>
    </w:p>
  </w:footnote>
  <w:footnote w:type="continuationSeparator" w:id="0">
    <w:p w:rsidR="0076068E" w:rsidRDefault="0076068E" w:rsidP="00D83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1033"/>
    <w:multiLevelType w:val="multilevel"/>
    <w:tmpl w:val="6492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81DFB"/>
    <w:multiLevelType w:val="multilevel"/>
    <w:tmpl w:val="9B52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773713"/>
    <w:multiLevelType w:val="multilevel"/>
    <w:tmpl w:val="3E96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132EB2"/>
    <w:multiLevelType w:val="hybridMultilevel"/>
    <w:tmpl w:val="03A0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99"/>
    <w:rsid w:val="00001664"/>
    <w:rsid w:val="000069E4"/>
    <w:rsid w:val="000158A9"/>
    <w:rsid w:val="00022F5D"/>
    <w:rsid w:val="000234F3"/>
    <w:rsid w:val="0002619A"/>
    <w:rsid w:val="000641AF"/>
    <w:rsid w:val="00082A1D"/>
    <w:rsid w:val="000A443D"/>
    <w:rsid w:val="000D0873"/>
    <w:rsid w:val="000D5426"/>
    <w:rsid w:val="00112F20"/>
    <w:rsid w:val="00115A35"/>
    <w:rsid w:val="00136CF4"/>
    <w:rsid w:val="001A47C4"/>
    <w:rsid w:val="001E6FF2"/>
    <w:rsid w:val="00202E6D"/>
    <w:rsid w:val="00203007"/>
    <w:rsid w:val="00215E46"/>
    <w:rsid w:val="00216EBF"/>
    <w:rsid w:val="00223510"/>
    <w:rsid w:val="00225973"/>
    <w:rsid w:val="002466CD"/>
    <w:rsid w:val="00272141"/>
    <w:rsid w:val="002735B4"/>
    <w:rsid w:val="002775C2"/>
    <w:rsid w:val="002833F0"/>
    <w:rsid w:val="002871C4"/>
    <w:rsid w:val="0028734B"/>
    <w:rsid w:val="00294DBB"/>
    <w:rsid w:val="00297BD3"/>
    <w:rsid w:val="002B3D39"/>
    <w:rsid w:val="002C38CD"/>
    <w:rsid w:val="002C5938"/>
    <w:rsid w:val="0030704C"/>
    <w:rsid w:val="003313BF"/>
    <w:rsid w:val="00331FA7"/>
    <w:rsid w:val="00332A72"/>
    <w:rsid w:val="0034513F"/>
    <w:rsid w:val="00350671"/>
    <w:rsid w:val="0036504F"/>
    <w:rsid w:val="0037413C"/>
    <w:rsid w:val="003742E7"/>
    <w:rsid w:val="00374E4C"/>
    <w:rsid w:val="0038364F"/>
    <w:rsid w:val="003950D0"/>
    <w:rsid w:val="00395E63"/>
    <w:rsid w:val="003B00AD"/>
    <w:rsid w:val="003B1A8D"/>
    <w:rsid w:val="003E49FE"/>
    <w:rsid w:val="003E622F"/>
    <w:rsid w:val="003E7781"/>
    <w:rsid w:val="00401315"/>
    <w:rsid w:val="00407B8B"/>
    <w:rsid w:val="004358F7"/>
    <w:rsid w:val="004617B9"/>
    <w:rsid w:val="004623B2"/>
    <w:rsid w:val="00462CA1"/>
    <w:rsid w:val="00467222"/>
    <w:rsid w:val="00481EE7"/>
    <w:rsid w:val="00495ADD"/>
    <w:rsid w:val="00496209"/>
    <w:rsid w:val="004B3E91"/>
    <w:rsid w:val="004D7B83"/>
    <w:rsid w:val="004F2330"/>
    <w:rsid w:val="004F2776"/>
    <w:rsid w:val="004F288C"/>
    <w:rsid w:val="004F6458"/>
    <w:rsid w:val="005131B3"/>
    <w:rsid w:val="005256D7"/>
    <w:rsid w:val="00527220"/>
    <w:rsid w:val="005374F2"/>
    <w:rsid w:val="00565AB5"/>
    <w:rsid w:val="005806A6"/>
    <w:rsid w:val="00581B94"/>
    <w:rsid w:val="0058522F"/>
    <w:rsid w:val="00594F14"/>
    <w:rsid w:val="005A5138"/>
    <w:rsid w:val="005C01AA"/>
    <w:rsid w:val="005C6718"/>
    <w:rsid w:val="005D5E5C"/>
    <w:rsid w:val="005E4C8E"/>
    <w:rsid w:val="005E68ED"/>
    <w:rsid w:val="00612566"/>
    <w:rsid w:val="00634BF8"/>
    <w:rsid w:val="00666C59"/>
    <w:rsid w:val="006722F1"/>
    <w:rsid w:val="0068217B"/>
    <w:rsid w:val="00687DCA"/>
    <w:rsid w:val="006B264C"/>
    <w:rsid w:val="006B59D7"/>
    <w:rsid w:val="006B5C64"/>
    <w:rsid w:val="006C268A"/>
    <w:rsid w:val="006C53DA"/>
    <w:rsid w:val="006D0E5E"/>
    <w:rsid w:val="006D1883"/>
    <w:rsid w:val="006E26BC"/>
    <w:rsid w:val="006F5D0F"/>
    <w:rsid w:val="007127B9"/>
    <w:rsid w:val="00735C66"/>
    <w:rsid w:val="00736911"/>
    <w:rsid w:val="007464ED"/>
    <w:rsid w:val="0075492D"/>
    <w:rsid w:val="0076068E"/>
    <w:rsid w:val="007615E2"/>
    <w:rsid w:val="007777E4"/>
    <w:rsid w:val="007B42B9"/>
    <w:rsid w:val="007C4901"/>
    <w:rsid w:val="007D0C72"/>
    <w:rsid w:val="007E39D2"/>
    <w:rsid w:val="007F008B"/>
    <w:rsid w:val="0081518A"/>
    <w:rsid w:val="0086545D"/>
    <w:rsid w:val="00873B07"/>
    <w:rsid w:val="008750C2"/>
    <w:rsid w:val="008907AD"/>
    <w:rsid w:val="00892F82"/>
    <w:rsid w:val="008941D0"/>
    <w:rsid w:val="00896158"/>
    <w:rsid w:val="008A3E9C"/>
    <w:rsid w:val="008C64E0"/>
    <w:rsid w:val="008D14AF"/>
    <w:rsid w:val="008D3D3C"/>
    <w:rsid w:val="008D5BF9"/>
    <w:rsid w:val="008E45EF"/>
    <w:rsid w:val="008F0F45"/>
    <w:rsid w:val="008F270B"/>
    <w:rsid w:val="008F4CBA"/>
    <w:rsid w:val="00915CA4"/>
    <w:rsid w:val="00932058"/>
    <w:rsid w:val="00933459"/>
    <w:rsid w:val="009411E0"/>
    <w:rsid w:val="00952ECE"/>
    <w:rsid w:val="00955D3C"/>
    <w:rsid w:val="00961538"/>
    <w:rsid w:val="00973D23"/>
    <w:rsid w:val="00983702"/>
    <w:rsid w:val="009B06E8"/>
    <w:rsid w:val="009B3065"/>
    <w:rsid w:val="009B6485"/>
    <w:rsid w:val="009D331C"/>
    <w:rsid w:val="009E4E1D"/>
    <w:rsid w:val="009F2B31"/>
    <w:rsid w:val="009F2D53"/>
    <w:rsid w:val="00A217BC"/>
    <w:rsid w:val="00A230C1"/>
    <w:rsid w:val="00A4252B"/>
    <w:rsid w:val="00A63108"/>
    <w:rsid w:val="00A7648A"/>
    <w:rsid w:val="00A847EB"/>
    <w:rsid w:val="00AB1F7E"/>
    <w:rsid w:val="00AB7028"/>
    <w:rsid w:val="00AC0565"/>
    <w:rsid w:val="00AD00FF"/>
    <w:rsid w:val="00AD0EE6"/>
    <w:rsid w:val="00AD1780"/>
    <w:rsid w:val="00AD68B3"/>
    <w:rsid w:val="00AE1234"/>
    <w:rsid w:val="00AE73F4"/>
    <w:rsid w:val="00B11705"/>
    <w:rsid w:val="00B31975"/>
    <w:rsid w:val="00B40792"/>
    <w:rsid w:val="00B53E99"/>
    <w:rsid w:val="00B709DC"/>
    <w:rsid w:val="00BA5507"/>
    <w:rsid w:val="00BA5632"/>
    <w:rsid w:val="00BC1FA3"/>
    <w:rsid w:val="00BC5321"/>
    <w:rsid w:val="00BC6CAF"/>
    <w:rsid w:val="00BE1EB8"/>
    <w:rsid w:val="00BE4BB7"/>
    <w:rsid w:val="00C01905"/>
    <w:rsid w:val="00C141F5"/>
    <w:rsid w:val="00C16B04"/>
    <w:rsid w:val="00C226D5"/>
    <w:rsid w:val="00C541A8"/>
    <w:rsid w:val="00C64B59"/>
    <w:rsid w:val="00C671DF"/>
    <w:rsid w:val="00C70F33"/>
    <w:rsid w:val="00C71530"/>
    <w:rsid w:val="00C733FD"/>
    <w:rsid w:val="00C80509"/>
    <w:rsid w:val="00C81F7E"/>
    <w:rsid w:val="00C821BB"/>
    <w:rsid w:val="00C83793"/>
    <w:rsid w:val="00C9297D"/>
    <w:rsid w:val="00C9765A"/>
    <w:rsid w:val="00CB773C"/>
    <w:rsid w:val="00CD4846"/>
    <w:rsid w:val="00CD6917"/>
    <w:rsid w:val="00CE6DBC"/>
    <w:rsid w:val="00D12730"/>
    <w:rsid w:val="00D22E68"/>
    <w:rsid w:val="00D2422D"/>
    <w:rsid w:val="00D34EC5"/>
    <w:rsid w:val="00D35079"/>
    <w:rsid w:val="00D523C4"/>
    <w:rsid w:val="00D646F8"/>
    <w:rsid w:val="00D719B7"/>
    <w:rsid w:val="00D83700"/>
    <w:rsid w:val="00D86661"/>
    <w:rsid w:val="00DA48E9"/>
    <w:rsid w:val="00DA6FDE"/>
    <w:rsid w:val="00DE3AE8"/>
    <w:rsid w:val="00E16FDA"/>
    <w:rsid w:val="00E739C7"/>
    <w:rsid w:val="00E75D74"/>
    <w:rsid w:val="00E873AF"/>
    <w:rsid w:val="00E92234"/>
    <w:rsid w:val="00E93802"/>
    <w:rsid w:val="00EA6E18"/>
    <w:rsid w:val="00EB2498"/>
    <w:rsid w:val="00ED08E0"/>
    <w:rsid w:val="00EE5F5F"/>
    <w:rsid w:val="00EF3374"/>
    <w:rsid w:val="00EF5539"/>
    <w:rsid w:val="00EF75F4"/>
    <w:rsid w:val="00F14B95"/>
    <w:rsid w:val="00F278E6"/>
    <w:rsid w:val="00F35857"/>
    <w:rsid w:val="00F36882"/>
    <w:rsid w:val="00F377B4"/>
    <w:rsid w:val="00F45323"/>
    <w:rsid w:val="00F64B2D"/>
    <w:rsid w:val="00F70D9B"/>
    <w:rsid w:val="00F919D0"/>
    <w:rsid w:val="00F95587"/>
    <w:rsid w:val="00F965F7"/>
    <w:rsid w:val="00FA28A2"/>
    <w:rsid w:val="00FA6E7F"/>
    <w:rsid w:val="00FB1799"/>
    <w:rsid w:val="00FC69EE"/>
    <w:rsid w:val="00FD6130"/>
    <w:rsid w:val="00FE02BE"/>
    <w:rsid w:val="00FF2573"/>
    <w:rsid w:val="00FF4BD5"/>
    <w:rsid w:val="00FF5E3D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D8EF33"/>
  <w15:docId w15:val="{0B3EBFF5-A947-4D5F-BCCB-21899EC8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DC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37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3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700"/>
  </w:style>
  <w:style w:type="paragraph" w:styleId="Footer">
    <w:name w:val="footer"/>
    <w:basedOn w:val="Normal"/>
    <w:link w:val="FooterChar"/>
    <w:uiPriority w:val="99"/>
    <w:semiHidden/>
    <w:unhideWhenUsed/>
    <w:rsid w:val="00D83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700"/>
  </w:style>
  <w:style w:type="character" w:styleId="Hyperlink">
    <w:name w:val="Hyperlink"/>
    <w:basedOn w:val="DefaultParagraphFont"/>
    <w:uiPriority w:val="99"/>
    <w:unhideWhenUsed/>
    <w:rsid w:val="004B3E91"/>
    <w:rPr>
      <w:color w:val="0000FF" w:themeColor="hyperlink"/>
      <w:u w:val="single"/>
    </w:rPr>
  </w:style>
  <w:style w:type="paragraph" w:customStyle="1" w:styleId="Default">
    <w:name w:val="Default"/>
    <w:rsid w:val="008F4CBA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077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869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ayburyprimary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E8100-10EE-4EE3-A808-0434B3D6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21/11/2011</vt:lpstr>
    </vt:vector>
  </TitlesOfParts>
  <Company>RM plc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21/11/2011</dc:title>
  <dc:creator>clairewinship</dc:creator>
  <cp:lastModifiedBy>Alison Grantham</cp:lastModifiedBy>
  <cp:revision>13</cp:revision>
  <cp:lastPrinted>2023-04-24T10:35:00Z</cp:lastPrinted>
  <dcterms:created xsi:type="dcterms:W3CDTF">2023-06-28T06:57:00Z</dcterms:created>
  <dcterms:modified xsi:type="dcterms:W3CDTF">2023-06-30T11:02:00Z</dcterms:modified>
</cp:coreProperties>
</file>